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德阳文旅大健康产业发展集团有限公司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0"/>
          <w:szCs w:val="40"/>
          <w:lang w:val="en-US" w:eastAsia="zh-CN"/>
        </w:rPr>
        <w:t>公开招聘报名表</w:t>
      </w:r>
    </w:p>
    <w:tbl>
      <w:tblPr>
        <w:tblStyle w:val="3"/>
        <w:tblW w:w="558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61"/>
        <w:gridCol w:w="842"/>
        <w:gridCol w:w="304"/>
        <w:gridCol w:w="779"/>
        <w:gridCol w:w="555"/>
        <w:gridCol w:w="732"/>
        <w:gridCol w:w="199"/>
        <w:gridCol w:w="885"/>
        <w:gridCol w:w="233"/>
        <w:gridCol w:w="1339"/>
        <w:gridCol w:w="16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615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1817" w:type="pct"/>
            <w:gridSpan w:val="5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05" w:type="pct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拟报单位及岗位</w:t>
            </w:r>
          </w:p>
        </w:tc>
        <w:tc>
          <w:tcPr>
            <w:tcW w:w="3149" w:type="pct"/>
            <w:gridSpan w:val="9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5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615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民族</w:t>
            </w:r>
          </w:p>
        </w:tc>
        <w:tc>
          <w:tcPr>
            <w:tcW w:w="500" w:type="pct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0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717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5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参加工作时间</w:t>
            </w:r>
          </w:p>
        </w:tc>
        <w:tc>
          <w:tcPr>
            <w:tcW w:w="615" w:type="pct"/>
            <w:gridSpan w:val="2"/>
            <w:tcBorders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6" w:type="pct"/>
            <w:gridSpan w:val="2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500" w:type="pct"/>
            <w:gridSpan w:val="2"/>
            <w:tcBorders>
              <w:left w:val="single" w:color="auto" w:sz="4" w:space="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0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717" w:type="pct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5" w:type="pct"/>
            <w:vMerge w:val="continue"/>
            <w:tcBorders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住    址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1331" w:type="pct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0" w:type="pct"/>
            <w:gridSpan w:val="4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62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全日制毕业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学校及专业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非全日制毕业 学校及专业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职称、职业资格等级及取得时间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5"/>
              <w:spacing w:line="24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主要学习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—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  XXXXXXX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大学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专业学生</w:t>
            </w:r>
          </w:p>
          <w:p>
            <w:pPr>
              <w:pStyle w:val="2"/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—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  XXXXXXX单位XXXX岗位XXXX职务（需对该段工作经历作简要描述）</w:t>
            </w:r>
          </w:p>
          <w:p>
            <w:pPr>
              <w:pStyle w:val="2"/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—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XX  XXXXXXX单位XXXX岗位XXXX职务（需对该段工作经历作简要描述）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受表彰奖励情况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2"/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945" w:type="pct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left="-102" w:leftChars="0" w:right="-108" w:rightChars="0"/>
              <w:jc w:val="center"/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家庭主要成员</w:t>
            </w:r>
          </w:p>
          <w:p>
            <w:pPr>
              <w:spacing w:line="240" w:lineRule="auto"/>
              <w:ind w:left="-102" w:leftChars="0" w:right="-108" w:right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  <w:lang w:val="en-US" w:eastAsia="zh-CN"/>
              </w:rPr>
              <w:t>及主要社会关系</w:t>
            </w:r>
          </w:p>
        </w:tc>
        <w:tc>
          <w:tcPr>
            <w:tcW w:w="452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称谓</w:t>
            </w:r>
          </w:p>
        </w:tc>
        <w:tc>
          <w:tcPr>
            <w:tcW w:w="58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名</w:t>
            </w:r>
          </w:p>
        </w:tc>
        <w:tc>
          <w:tcPr>
            <w:tcW w:w="69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left="-106" w:leftChars="0" w:right="-107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ind w:left="-106" w:leftChars="0" w:right="-107" w:right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政治面貌</w:t>
            </w:r>
          </w:p>
        </w:tc>
        <w:tc>
          <w:tcPr>
            <w:tcW w:w="1747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pacing w:val="4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0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945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2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9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945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2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9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945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2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9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945" w:type="pct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2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91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7" w:type="pct"/>
            <w:gridSpan w:val="3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945" w:type="pct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是否服从调配</w:t>
            </w:r>
          </w:p>
        </w:tc>
        <w:tc>
          <w:tcPr>
            <w:tcW w:w="4054" w:type="pct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是□               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00" w:type="pct"/>
            <w:gridSpan w:val="11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cs="Times New Roman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是否为德阳发展集团体系内员工：</w:t>
            </w:r>
            <w:r>
              <w:rPr>
                <w:rFonts w:hint="eastAsia" w:cs="Times New Roman"/>
                <w:color w:val="auto"/>
                <w:kern w:val="0"/>
                <w:sz w:val="24"/>
                <w:highlight w:val="none"/>
              </w:rPr>
              <w:t>是</w:t>
            </w:r>
            <w:r>
              <w:rPr>
                <w:rFonts w:hint="eastAsia" w:ascii="仿宋" w:hAnsi="仿宋" w:cs="Times New Roman"/>
                <w:color w:val="auto"/>
                <w:kern w:val="0"/>
                <w:sz w:val="24"/>
                <w:highlight w:val="none"/>
              </w:rPr>
              <w:t>□</w:t>
            </w:r>
            <w:r>
              <w:rPr>
                <w:rFonts w:hint="eastAsia" w:cs="Times New Roman"/>
                <w:color w:val="auto"/>
                <w:kern w:val="0"/>
                <w:sz w:val="24"/>
                <w:highlight w:val="none"/>
              </w:rPr>
              <w:t xml:space="preserve"> 否</w:t>
            </w:r>
            <w:r>
              <w:rPr>
                <w:rFonts w:hint="eastAsia" w:ascii="仿宋" w:hAnsi="仿宋" w:cs="Times New Roman"/>
                <w:color w:val="auto"/>
                <w:kern w:val="0"/>
                <w:sz w:val="24"/>
                <w:highlight w:val="none"/>
              </w:rPr>
              <w:t>□</w:t>
            </w:r>
            <w:r>
              <w:rPr>
                <w:rFonts w:hint="eastAsia" w:ascii="仿宋" w:hAnsi="仿宋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 xml:space="preserve">  </w:t>
            </w:r>
          </w:p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如是请填写单位：                           性质：劳动合同制</w:t>
            </w:r>
            <w:r>
              <w:rPr>
                <w:rFonts w:hint="eastAsia" w:ascii="仿宋" w:hAnsi="仿宋" w:cs="Times New Roman"/>
                <w:color w:val="auto"/>
                <w:kern w:val="0"/>
                <w:sz w:val="24"/>
                <w:highlight w:val="none"/>
              </w:rPr>
              <w:t>□</w:t>
            </w:r>
            <w:r>
              <w:rPr>
                <w:rFonts w:hint="eastAsia" w:ascii="仿宋" w:hAnsi="仿宋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劳务派遣</w:t>
            </w:r>
            <w:r>
              <w:rPr>
                <w:rFonts w:hint="eastAsia" w:ascii="仿宋" w:hAnsi="仿宋" w:cs="Times New Roman"/>
                <w:color w:val="auto"/>
                <w:kern w:val="0"/>
                <w:sz w:val="24"/>
                <w:highlight w:val="none"/>
              </w:rPr>
              <w:t>□</w:t>
            </w:r>
            <w:r>
              <w:rPr>
                <w:rFonts w:hint="eastAsia" w:ascii="仿宋" w:hAnsi="仿宋" w:cs="Times New Roman"/>
                <w:color w:val="auto"/>
                <w:kern w:val="0"/>
                <w:sz w:val="24"/>
                <w:highlight w:val="none"/>
                <w:lang w:val="en-US" w:eastAsia="zh-CN"/>
              </w:rPr>
              <w:t>其他</w:t>
            </w:r>
            <w:r>
              <w:rPr>
                <w:rFonts w:hint="eastAsia" w:ascii="仿宋" w:hAnsi="仿宋" w:cs="Times New Roman"/>
                <w:color w:val="auto"/>
                <w:kern w:val="0"/>
                <w:sz w:val="24"/>
                <w:highlight w:val="none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atLeast"/>
          <w:jc w:val="center"/>
        </w:trPr>
        <w:tc>
          <w:tcPr>
            <w:tcW w:w="5000" w:type="pct"/>
            <w:gridSpan w:val="11"/>
            <w:tcBorders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填写说明：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报名人员应如实填写本表；2.报名人员故意隐瞒本人的有关情况，提供虚假的证明材料的，取消报名及聘用资格，由此带来的后果自行承担；3.附身份证、毕业证书、学位证书、职业资格等级证书、荣誉证书等扫描件。</w:t>
            </w:r>
          </w:p>
          <w:p>
            <w:pPr>
              <w:widowControl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报名人员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签字：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BoYaSong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kMTM5NTYzYWQ3NzRjNDEyZmYxOTIzYzg5NDI5MGIifQ=="/>
  </w:docVars>
  <w:rsids>
    <w:rsidRoot w:val="2BB93975"/>
    <w:rsid w:val="2BB9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  <w:ind w:firstLine="560"/>
    </w:pPr>
    <w:rPr>
      <w:rFonts w:eastAsia="仿宋_GB2312" w:cs="Calibri"/>
      <w:sz w:val="32"/>
      <w:szCs w:val="24"/>
    </w:r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FZBoYaSong" w:hAnsi="FZBoYaSong" w:eastAsia="宋体" w:cs="FZBoYaSong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2024-03-11T09:47:00Z</dcterms:created>
  <dc:creator>MuMuGU</dc:creator>
  <cp:lastModifiedBy>MuMuGU</cp:lastModifiedBy>
  <dcterms:modified xsi:type="dcterms:W3CDTF">2024-03-11T09:48:37Z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8DFB2FA889544459AEA9DAD63191C107_11</vt:lpwstr>
  </property>
</Properties>
</file>