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left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附件3：</w:t>
      </w:r>
    </w:p>
    <w:p>
      <w:pPr>
        <w:spacing w:line="700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个人承诺书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本人已仔细阅读《长信保险经纪（北京）有限公司2023年副总经理公开招聘公告》及相关材料，清楚并理解其内容。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在此我郑重承诺：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一、 本人提供的报名表、身份证以及其他相关证明材料、个人信息均真实、准确、完整。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二、本人若被确定为考察人选（拟聘人选），自愿接受考察（或第三方背景调查）及体检。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bookmarkStart w:id="0" w:name="_Hlk137211017"/>
      <w:r>
        <w:rPr>
          <w:rFonts w:ascii="Times New Roman" w:hAnsi="Times New Roman" w:eastAsia="仿宋_GB2312" w:cs="Times New Roman"/>
          <w:sz w:val="28"/>
          <w:szCs w:val="32"/>
          <w:lang w:bidi="ar"/>
        </w:rPr>
        <w:t>三、本人无以下情形：</w:t>
      </w:r>
    </w:p>
    <w:p>
      <w:pPr>
        <w:spacing w:line="560" w:lineRule="exact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32"/>
          <w:lang w:bidi="ar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1.正在接受纪律审查或者涉嫌违法犯罪正在接受调查的，或触犯刑律被免予刑事处罚的，或曾因犯罪受过刑事处罚的；</w:t>
      </w:r>
    </w:p>
    <w:p>
      <w:pPr>
        <w:spacing w:line="560" w:lineRule="exact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32"/>
          <w:lang w:bidi="ar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2.法律法规和有关政策规定不能被聘任为国有企业工作人员的；</w:t>
      </w:r>
    </w:p>
    <w:p>
      <w:pPr>
        <w:spacing w:line="560" w:lineRule="exact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32"/>
          <w:lang w:bidi="ar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3.被列入失信被执行人名单的，或在人民银行征信系统中有严重个人信用问题的。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  <w:lang w:bidi="ar"/>
        </w:rPr>
      </w:pPr>
      <w:r>
        <w:rPr>
          <w:rFonts w:hint="eastAsia" w:ascii="Times New Roman" w:hAnsi="Times New Roman" w:eastAsia="仿宋_GB2312" w:cs="Times New Roman"/>
          <w:sz w:val="28"/>
          <w:szCs w:val="32"/>
          <w:lang w:bidi="ar"/>
        </w:rPr>
        <w:t>四</w:t>
      </w:r>
      <w:r>
        <w:rPr>
          <w:rFonts w:ascii="Times New Roman" w:hAnsi="Times New Roman" w:eastAsia="仿宋_GB2312" w:cs="Times New Roman"/>
          <w:sz w:val="28"/>
          <w:szCs w:val="32"/>
          <w:lang w:bidi="ar"/>
        </w:rPr>
        <w:t>、对违反以上承诺所造成的后果，本人自愿承担相应责任。</w:t>
      </w:r>
    </w:p>
    <w:bookmarkEnd w:id="0"/>
    <w:p>
      <w:pPr>
        <w:spacing w:line="560" w:lineRule="exact"/>
        <w:jc w:val="lef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                        </w:t>
      </w:r>
    </w:p>
    <w:p>
      <w:pPr>
        <w:spacing w:line="560" w:lineRule="exact"/>
        <w:jc w:val="lef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                                     </w:t>
      </w:r>
    </w:p>
    <w:p>
      <w:pPr>
        <w:spacing w:line="560" w:lineRule="exact"/>
        <w:jc w:val="center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sz w:val="28"/>
          <w:szCs w:val="28"/>
        </w:rPr>
        <w:t xml:space="preserve">         承诺人签字：</w:t>
      </w:r>
    </w:p>
    <w:p>
      <w:pPr>
        <w:spacing w:line="560" w:lineRule="exact"/>
        <w:jc w:val="left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                                2023年    月    日</w:t>
      </w:r>
    </w:p>
    <w:p>
      <w:pPr>
        <w:spacing w:before="156" w:beforeLines="50" w:after="156" w:afterLines="50" w:line="560" w:lineRule="exact"/>
        <w:rPr>
          <w:rFonts w:ascii="Times New Roman" w:hAnsi="Times New Roman" w:eastAsia="仿宋_GB2312" w:cs="Times New Roman"/>
          <w:sz w:val="28"/>
          <w:szCs w:val="32"/>
          <w:lang w:bidi="ar"/>
        </w:rPr>
      </w:pPr>
    </w:p>
    <w:p>
      <w:pPr>
        <w:spacing w:before="156" w:beforeLines="50" w:after="156" w:afterLines="50" w:line="560" w:lineRule="exact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注：本页请打印手签后扫描上传！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DE0001"/>
    <w:rsid w:val="28DE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2023-06-09T10:42:00Z</dcterms:created>
  <dc:creator>卢玥伊</dc:creator>
  <cp:lastModifiedBy>卢玥伊</cp:lastModifiedBy>
  <dcterms:modified xsi:type="dcterms:W3CDTF">2023-06-09T10:43:11Z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35C0280A1FDB4F73901A3CAD5D5DFAD0</vt:lpwstr>
  </property>
</Properties>
</file>